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CB" w:rsidRPr="00556C7B" w:rsidRDefault="00AA3AC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Бузунов Роман Вячеславович</w:t>
      </w:r>
    </w:p>
    <w:p w:rsidR="00FE1094" w:rsidRDefault="00FE1094" w:rsidP="007C417B">
      <w:pPr>
        <w:spacing w:before="240"/>
        <w:ind w:hanging="3969"/>
      </w:pPr>
    </w:p>
    <w:p w:rsidR="00C64684" w:rsidRPr="00556C7B" w:rsidRDefault="003C5F48" w:rsidP="00755397">
      <w:pPr>
        <w:tabs>
          <w:tab w:val="left" w:pos="0"/>
        </w:tabs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76200</wp:posOffset>
            </wp:positionV>
            <wp:extent cx="2069465" cy="2886710"/>
            <wp:effectExtent l="0" t="0" r="0" b="0"/>
            <wp:wrapTight wrapText="bothSides">
              <wp:wrapPolygon edited="0">
                <wp:start x="0" y="0"/>
                <wp:lineTo x="0" y="21524"/>
                <wp:lineTo x="21474" y="21524"/>
                <wp:lineTo x="214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\Desktop\контент-менеджер\Foto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AFE" w:rsidRPr="00ED3AFE">
        <w:rPr>
          <w:rFonts w:ascii="Times New Roman" w:hAnsi="Times New Roman" w:cs="Times New Roman"/>
          <w:noProof/>
          <w:sz w:val="28"/>
          <w:szCs w:val="28"/>
        </w:rPr>
        <w:t>Президент Российского общества сомнологов</w:t>
      </w:r>
    </w:p>
    <w:p w:rsidR="00C64684" w:rsidRPr="00556C7B" w:rsidRDefault="0044003D" w:rsidP="007C417B">
      <w:pPr>
        <w:tabs>
          <w:tab w:val="left" w:pos="0"/>
        </w:tabs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D3AFE">
        <w:rPr>
          <w:rFonts w:ascii="Times New Roman" w:hAnsi="Times New Roman" w:cs="Times New Roman"/>
          <w:sz w:val="28"/>
          <w:szCs w:val="28"/>
        </w:rPr>
        <w:t>Центром</w:t>
      </w:r>
      <w:r w:rsidRPr="00556C7B">
        <w:rPr>
          <w:rFonts w:ascii="Times New Roman" w:hAnsi="Times New Roman" w:cs="Times New Roman"/>
          <w:sz w:val="28"/>
          <w:szCs w:val="28"/>
        </w:rPr>
        <w:t xml:space="preserve"> медицины </w:t>
      </w:r>
      <w:r w:rsidR="00C64684" w:rsidRPr="00556C7B">
        <w:rPr>
          <w:rFonts w:ascii="Times New Roman" w:hAnsi="Times New Roman" w:cs="Times New Roman"/>
          <w:sz w:val="28"/>
          <w:szCs w:val="28"/>
        </w:rPr>
        <w:t>сна</w:t>
      </w:r>
    </w:p>
    <w:p w:rsidR="00FE1094" w:rsidRPr="00556C7B" w:rsidRDefault="00C64684" w:rsidP="007C417B">
      <w:pPr>
        <w:tabs>
          <w:tab w:val="left" w:pos="0"/>
        </w:tabs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Клинического санатория «Барвиха» </w:t>
      </w:r>
    </w:p>
    <w:p w:rsidR="009B7723" w:rsidRPr="00556C7B" w:rsidRDefault="00FE1094" w:rsidP="007C417B">
      <w:pPr>
        <w:tabs>
          <w:tab w:val="left" w:pos="0"/>
        </w:tabs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Управления делами Президента РФ</w:t>
      </w:r>
      <w:r w:rsidR="002E391F" w:rsidRPr="00556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3663" w:rsidRDefault="005E3663" w:rsidP="00763FB4">
      <w:pPr>
        <w:tabs>
          <w:tab w:val="left" w:pos="0"/>
        </w:tabs>
        <w:spacing w:before="24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5E3663">
        <w:rPr>
          <w:rFonts w:ascii="Times New Roman" w:hAnsi="Times New Roman" w:cs="Times New Roman"/>
          <w:sz w:val="28"/>
          <w:szCs w:val="28"/>
        </w:rPr>
        <w:t>кафедры организации здравоохранения и общественного здоровья, восстановительной медицины и реабилитации ФГБУ ДПО «Центральн</w:t>
      </w:r>
      <w:bookmarkStart w:id="0" w:name="_GoBack"/>
      <w:bookmarkEnd w:id="0"/>
      <w:r w:rsidRPr="005E3663">
        <w:rPr>
          <w:rFonts w:ascii="Times New Roman" w:hAnsi="Times New Roman" w:cs="Times New Roman"/>
          <w:sz w:val="28"/>
          <w:szCs w:val="28"/>
        </w:rPr>
        <w:t>ая государственная медицинская академия» УД Президента РФ</w:t>
      </w:r>
    </w:p>
    <w:p w:rsidR="00C64684" w:rsidRDefault="00C64684" w:rsidP="00763FB4">
      <w:pPr>
        <w:tabs>
          <w:tab w:val="left" w:pos="0"/>
        </w:tabs>
        <w:spacing w:before="24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Заслуженный врач РФ, д.м.н.</w:t>
      </w:r>
    </w:p>
    <w:p w:rsidR="005C0E3B" w:rsidRPr="00556C7B" w:rsidRDefault="005C0E3B" w:rsidP="005C0E3B">
      <w:pPr>
        <w:tabs>
          <w:tab w:val="left" w:pos="-426"/>
        </w:tabs>
        <w:spacing w:before="24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0E3B">
        <w:rPr>
          <w:rFonts w:ascii="Times New Roman" w:hAnsi="Times New Roman" w:cs="Times New Roman"/>
          <w:sz w:val="28"/>
          <w:szCs w:val="28"/>
        </w:rPr>
        <w:t xml:space="preserve">Автор самой эффективной программы адаптации к СИПАП-терапии и лечения синдрома </w:t>
      </w:r>
      <w:proofErr w:type="spellStart"/>
      <w:r w:rsidRPr="005C0E3B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5C0E3B">
        <w:rPr>
          <w:rFonts w:ascii="Times New Roman" w:hAnsi="Times New Roman" w:cs="Times New Roman"/>
          <w:sz w:val="28"/>
          <w:szCs w:val="28"/>
        </w:rPr>
        <w:t xml:space="preserve"> апноэ сна </w:t>
      </w:r>
      <w:hyperlink r:id="rId7" w:history="1">
        <w:r w:rsidRPr="005C0E3B">
          <w:rPr>
            <w:rStyle w:val="a5"/>
            <w:rFonts w:ascii="Times New Roman" w:hAnsi="Times New Roman" w:cs="Times New Roman"/>
            <w:sz w:val="28"/>
            <w:szCs w:val="28"/>
          </w:rPr>
          <w:t>«Жизнь с СИПАП 30-60-90»</w:t>
        </w:r>
      </w:hyperlink>
    </w:p>
    <w:p w:rsidR="00AA3ACB" w:rsidRDefault="00AA3ACB" w:rsidP="007C417B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003D" w:rsidRPr="00556C7B" w:rsidRDefault="0044003D" w:rsidP="007C417B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AA3ACB" w:rsidRDefault="00AA3ACB" w:rsidP="007C417B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003D" w:rsidRPr="00556C7B" w:rsidRDefault="0044003D" w:rsidP="007C417B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Рабочий телефон (495) 635-69-07, 635-69-08 </w:t>
      </w:r>
    </w:p>
    <w:p w:rsidR="0044003D" w:rsidRPr="00556C7B" w:rsidRDefault="0044003D" w:rsidP="007C417B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Мобильный телефон</w:t>
      </w:r>
      <w:r w:rsidR="00C95A1E" w:rsidRPr="00556C7B">
        <w:rPr>
          <w:rFonts w:ascii="Times New Roman" w:hAnsi="Times New Roman" w:cs="Times New Roman"/>
          <w:sz w:val="28"/>
          <w:szCs w:val="28"/>
        </w:rPr>
        <w:t>: (</w:t>
      </w:r>
      <w:r w:rsidRPr="00556C7B">
        <w:rPr>
          <w:rFonts w:ascii="Times New Roman" w:hAnsi="Times New Roman" w:cs="Times New Roman"/>
          <w:sz w:val="28"/>
          <w:szCs w:val="28"/>
        </w:rPr>
        <w:t>985</w:t>
      </w:r>
      <w:r w:rsidR="00C95A1E" w:rsidRPr="00556C7B">
        <w:rPr>
          <w:rFonts w:ascii="Times New Roman" w:hAnsi="Times New Roman" w:cs="Times New Roman"/>
          <w:sz w:val="28"/>
          <w:szCs w:val="28"/>
        </w:rPr>
        <w:t>)</w:t>
      </w:r>
      <w:r w:rsidRPr="00556C7B">
        <w:rPr>
          <w:rFonts w:ascii="Times New Roman" w:hAnsi="Times New Roman" w:cs="Times New Roman"/>
          <w:sz w:val="28"/>
          <w:szCs w:val="28"/>
        </w:rPr>
        <w:t xml:space="preserve"> 763-33-31</w:t>
      </w:r>
    </w:p>
    <w:p w:rsidR="0044003D" w:rsidRPr="00556C7B" w:rsidRDefault="0044003D" w:rsidP="007C417B">
      <w:pPr>
        <w:spacing w:before="240" w:line="240" w:lineRule="auto"/>
        <w:ind w:hanging="4111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6C7B">
        <w:rPr>
          <w:rFonts w:ascii="Times New Roman" w:hAnsi="Times New Roman" w:cs="Times New Roman"/>
          <w:sz w:val="28"/>
          <w:szCs w:val="28"/>
        </w:rPr>
        <w:t>-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6C7B">
        <w:rPr>
          <w:rFonts w:ascii="Times New Roman" w:hAnsi="Times New Roman" w:cs="Times New Roman"/>
          <w:sz w:val="28"/>
          <w:szCs w:val="28"/>
        </w:rPr>
        <w:t xml:space="preserve">: 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56C7B">
        <w:rPr>
          <w:rFonts w:ascii="Times New Roman" w:hAnsi="Times New Roman" w:cs="Times New Roman"/>
          <w:sz w:val="28"/>
          <w:szCs w:val="28"/>
        </w:rPr>
        <w:t>@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buzunov</w:t>
      </w:r>
      <w:r w:rsidRPr="00556C7B">
        <w:rPr>
          <w:rFonts w:ascii="Times New Roman" w:hAnsi="Times New Roman" w:cs="Times New Roman"/>
          <w:sz w:val="28"/>
          <w:szCs w:val="28"/>
        </w:rPr>
        <w:t>.</w:t>
      </w:r>
      <w:r w:rsidRPr="00556C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95A1E" w:rsidRPr="0055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3D" w:rsidRPr="00556C7B" w:rsidRDefault="009B7723" w:rsidP="007C417B">
      <w:pPr>
        <w:tabs>
          <w:tab w:val="left" w:pos="0"/>
        </w:tabs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Основное м</w:t>
      </w:r>
      <w:r w:rsidR="0044003D" w:rsidRPr="00556C7B">
        <w:rPr>
          <w:rFonts w:ascii="Times New Roman" w:hAnsi="Times New Roman" w:cs="Times New Roman"/>
          <w:sz w:val="28"/>
          <w:szCs w:val="28"/>
        </w:rPr>
        <w:t xml:space="preserve">есто работы: ФГБУ «Клинический санаторий «Барвиха» Управления делами Президента РФ, </w:t>
      </w:r>
      <w:r w:rsidR="00ED3AFE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44003D" w:rsidRPr="00556C7B">
        <w:rPr>
          <w:rFonts w:ascii="Times New Roman" w:hAnsi="Times New Roman" w:cs="Times New Roman"/>
          <w:sz w:val="28"/>
          <w:szCs w:val="28"/>
        </w:rPr>
        <w:t>медицины сна (главный корпус, 3 этаж к.1333)</w:t>
      </w:r>
      <w:r w:rsidRPr="00556C7B">
        <w:rPr>
          <w:rFonts w:ascii="Times New Roman" w:hAnsi="Times New Roman" w:cs="Times New Roman"/>
          <w:sz w:val="28"/>
          <w:szCs w:val="28"/>
        </w:rPr>
        <w:t>.</w:t>
      </w:r>
      <w:r w:rsidR="00E6709C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44003D" w:rsidRPr="00556C7B">
        <w:rPr>
          <w:rFonts w:ascii="Times New Roman" w:hAnsi="Times New Roman" w:cs="Times New Roman"/>
          <w:sz w:val="28"/>
          <w:szCs w:val="28"/>
        </w:rPr>
        <w:t>143083, Россия, Московская область, Одинцовский район, санаторий «Барвиха»</w:t>
      </w:r>
      <w:r w:rsidRPr="00556C7B">
        <w:rPr>
          <w:rFonts w:ascii="Times New Roman" w:hAnsi="Times New Roman" w:cs="Times New Roman"/>
          <w:sz w:val="28"/>
          <w:szCs w:val="28"/>
        </w:rPr>
        <w:t>.</w:t>
      </w:r>
    </w:p>
    <w:p w:rsidR="00262E9A" w:rsidRDefault="00262E9A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44003D" w:rsidRPr="00556C7B" w:rsidRDefault="0044003D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Интернет-сайты:</w:t>
      </w:r>
    </w:p>
    <w:p w:rsidR="00B555AF" w:rsidRPr="00556C7B" w:rsidRDefault="005E3663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buzunov</w:t>
        </w:r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B555AF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555AF" w:rsidRPr="00556C7B">
        <w:rPr>
          <w:rFonts w:ascii="Times New Roman" w:eastAsia="Times New Roman" w:hAnsi="Times New Roman" w:cs="Times New Roman"/>
          <w:sz w:val="28"/>
          <w:szCs w:val="28"/>
        </w:rPr>
        <w:t xml:space="preserve"> – персональный сайт Р.В. Бузунова</w:t>
      </w:r>
    </w:p>
    <w:p w:rsidR="0044003D" w:rsidRPr="00556C7B" w:rsidRDefault="005E3663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sleepnet</w:t>
        </w:r>
        <w:proofErr w:type="spellEnd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D3AFE">
        <w:rPr>
          <w:rFonts w:ascii="Times New Roman" w:eastAsia="Times New Roman" w:hAnsi="Times New Roman" w:cs="Times New Roman"/>
          <w:sz w:val="28"/>
          <w:szCs w:val="28"/>
        </w:rPr>
        <w:t xml:space="preserve"> – сайт Центра</w:t>
      </w:r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 xml:space="preserve"> медицины сна ФГБУ «Клинический санаторий «</w:t>
      </w:r>
      <w:proofErr w:type="spellStart"/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>Барвиха</w:t>
      </w:r>
      <w:proofErr w:type="spellEnd"/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003D" w:rsidRPr="00556C7B" w:rsidRDefault="005E3663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rossleep</w:t>
        </w:r>
        <w:proofErr w:type="spellEnd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4003D" w:rsidRPr="00556C7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4003D" w:rsidRPr="00556C7B">
        <w:rPr>
          <w:rFonts w:ascii="Times New Roman" w:eastAsia="Times New Roman" w:hAnsi="Times New Roman" w:cs="Times New Roman"/>
          <w:sz w:val="28"/>
          <w:szCs w:val="28"/>
        </w:rPr>
        <w:t xml:space="preserve"> – сайт </w:t>
      </w:r>
      <w:r w:rsidR="00ED3AFE" w:rsidRPr="00ED3AFE">
        <w:rPr>
          <w:rFonts w:ascii="Times New Roman" w:eastAsia="Times New Roman" w:hAnsi="Times New Roman" w:cs="Times New Roman"/>
          <w:sz w:val="28"/>
          <w:szCs w:val="28"/>
        </w:rPr>
        <w:t>Общероссийской общественной</w:t>
      </w:r>
      <w:r w:rsidR="00ED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AFE" w:rsidRPr="00ED3AF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«Российское общество </w:t>
      </w:r>
      <w:proofErr w:type="spellStart"/>
      <w:r w:rsidR="00ED3AFE" w:rsidRPr="00ED3AFE">
        <w:rPr>
          <w:rFonts w:ascii="Times New Roman" w:eastAsia="Times New Roman" w:hAnsi="Times New Roman" w:cs="Times New Roman"/>
          <w:sz w:val="28"/>
          <w:szCs w:val="28"/>
        </w:rPr>
        <w:t>сомнологов</w:t>
      </w:r>
      <w:proofErr w:type="spellEnd"/>
      <w:r w:rsidR="00ED3AFE" w:rsidRPr="00ED3AF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2693" w:rsidRPr="00556C7B" w:rsidRDefault="00B82693" w:rsidP="007C417B">
      <w:pPr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4684" w:rsidRDefault="00C64684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Биография</w:t>
      </w:r>
    </w:p>
    <w:p w:rsidR="00C552E9" w:rsidRPr="00556C7B" w:rsidRDefault="00C552E9" w:rsidP="007C417B">
      <w:pPr>
        <w:spacing w:before="240" w:line="240" w:lineRule="auto"/>
        <w:ind w:hanging="3969"/>
        <w:rPr>
          <w:rFonts w:ascii="Times New Roman" w:hAnsi="Times New Roman" w:cs="Times New Roman"/>
          <w:b/>
          <w:sz w:val="28"/>
          <w:szCs w:val="28"/>
        </w:rPr>
      </w:pPr>
    </w:p>
    <w:p w:rsidR="00B630D5" w:rsidRPr="00556C7B" w:rsidRDefault="00B630D5" w:rsidP="007C417B">
      <w:pPr>
        <w:pStyle w:val="a6"/>
        <w:numPr>
          <w:ilvl w:val="0"/>
          <w:numId w:val="1"/>
        </w:numPr>
        <w:spacing w:before="240" w:after="200"/>
        <w:rPr>
          <w:rFonts w:eastAsia="Times New Roman"/>
          <w:lang w:eastAsia="ru-RU"/>
        </w:rPr>
      </w:pPr>
      <w:r w:rsidRPr="00556C7B">
        <w:rPr>
          <w:rFonts w:eastAsia="Times New Roman"/>
          <w:lang w:eastAsia="ru-RU"/>
        </w:rPr>
        <w:t xml:space="preserve">Родился в 1965 г. в городе Краматорске Донецкой области.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1988 г окончил с отличием I-й Московский медицинский институт им. И.М. Сеченова.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1988-90 годах обучался в клинической ординатуре по общей терапии на базе Центральной научно-исследовательской лаборатории Лечебно-оздоровительного объединения при Совете Министров СССР.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В 1992-96 года</w:t>
      </w:r>
      <w:r w:rsidR="00B82693" w:rsidRPr="00556C7B">
        <w:rPr>
          <w:rFonts w:ascii="Times New Roman" w:eastAsia="Times New Roman" w:hAnsi="Times New Roman" w:cs="Times New Roman"/>
          <w:sz w:val="28"/>
          <w:szCs w:val="28"/>
        </w:rPr>
        <w:t>х обучался в заочной аспирантуре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 по кардиологии на базе Учебно-научного центра Медицинского центра при Правительстве Российской Федерации и защитил кандидатскую диссертацию.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В 1996 г прошел специализацию в области медицины сна на базе Учебно-научного центра и Центра реабилитации Медицинского центра Управления делами Президента РФ. Проходил дополнительное обучение в Швеции, Израиле и Германии.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С 1996 г заведует</w:t>
      </w:r>
      <w:r w:rsidR="00D274BB" w:rsidRPr="00556C7B">
        <w:rPr>
          <w:rFonts w:ascii="Times New Roman" w:eastAsia="Times New Roman" w:hAnsi="Times New Roman" w:cs="Times New Roman"/>
          <w:sz w:val="28"/>
          <w:szCs w:val="28"/>
        </w:rPr>
        <w:t xml:space="preserve"> кабинетом, а далее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AFE">
        <w:rPr>
          <w:rFonts w:ascii="Times New Roman" w:eastAsia="Times New Roman" w:hAnsi="Times New Roman" w:cs="Times New Roman"/>
          <w:sz w:val="28"/>
          <w:szCs w:val="28"/>
        </w:rPr>
        <w:t xml:space="preserve">Центром 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медицины сна клинического санатория "Барвиха".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1988 г. присвоена высшая квалификационная категория.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С 1998 г. член Европейского общества по изучению расстройств сна.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2003 г. защитил докторскую диссертацию на тему «Синдром обструктивного апноэ сна в сочетании с ожирением: особенности патогенеза, диагностики и лечения».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С 2005 г. является научным руководителем по терапии санатория "Барвиха".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В 2005 г. присвоено звание "Заслуженный врач Российской Федерации". </w:t>
      </w:r>
    </w:p>
    <w:p w:rsidR="00B630D5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t>С 2008 г. член Президиума Национального общества по сомнологии и медицине сна.</w:t>
      </w:r>
    </w:p>
    <w:p w:rsidR="0027010D" w:rsidRPr="00556C7B" w:rsidRDefault="00B630D5" w:rsidP="007C417B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2012 г. </w:t>
      </w:r>
      <w:r w:rsidR="00B525A9" w:rsidRPr="00B525A9">
        <w:rPr>
          <w:rFonts w:ascii="Times New Roman" w:eastAsia="Times New Roman" w:hAnsi="Times New Roman" w:cs="Times New Roman"/>
          <w:sz w:val="28"/>
          <w:szCs w:val="28"/>
        </w:rPr>
        <w:t xml:space="preserve">Президент Общероссийской общественной организации «Российское общество </w:t>
      </w:r>
      <w:proofErr w:type="spellStart"/>
      <w:r w:rsidR="00B525A9" w:rsidRPr="00B525A9">
        <w:rPr>
          <w:rFonts w:ascii="Times New Roman" w:eastAsia="Times New Roman" w:hAnsi="Times New Roman" w:cs="Times New Roman"/>
          <w:sz w:val="28"/>
          <w:szCs w:val="28"/>
        </w:rPr>
        <w:t>сомнологов</w:t>
      </w:r>
      <w:proofErr w:type="spellEnd"/>
      <w:r w:rsidR="00B525A9" w:rsidRPr="00B525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6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010D" w:rsidRPr="00556C7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B525A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AC0BDD">
        <w:rPr>
          <w:rFonts w:ascii="Times New Roman" w:eastAsia="Times New Roman" w:hAnsi="Times New Roman" w:cs="Times New Roman"/>
          <w:sz w:val="28"/>
          <w:szCs w:val="28"/>
        </w:rPr>
        <w:t>объединяет более 35</w:t>
      </w:r>
      <w:r w:rsidR="0027010D" w:rsidRPr="00556C7B">
        <w:rPr>
          <w:rFonts w:ascii="Times New Roman" w:eastAsia="Times New Roman" w:hAnsi="Times New Roman" w:cs="Times New Roman"/>
          <w:sz w:val="28"/>
          <w:szCs w:val="28"/>
        </w:rPr>
        <w:t xml:space="preserve">0 специалистов из </w:t>
      </w:r>
      <w:r w:rsidR="00AC0BDD">
        <w:rPr>
          <w:rFonts w:ascii="Times New Roman" w:eastAsia="Times New Roman" w:hAnsi="Times New Roman" w:cs="Times New Roman"/>
          <w:sz w:val="28"/>
          <w:szCs w:val="28"/>
        </w:rPr>
        <w:t>46</w:t>
      </w:r>
      <w:r w:rsidR="0027010D" w:rsidRPr="00556C7B">
        <w:rPr>
          <w:rFonts w:ascii="Times New Roman" w:eastAsia="Times New Roman" w:hAnsi="Times New Roman" w:cs="Times New Roman"/>
          <w:sz w:val="28"/>
          <w:szCs w:val="28"/>
        </w:rPr>
        <w:t xml:space="preserve"> регионов России.</w:t>
      </w:r>
    </w:p>
    <w:p w:rsidR="00BB29A5" w:rsidRDefault="00BB29A5" w:rsidP="007C417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C417B" w:rsidRDefault="007C417B" w:rsidP="007C417B">
      <w:pPr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A0D" w:rsidRDefault="00EC7A0D" w:rsidP="007C417B">
      <w:pPr>
        <w:spacing w:before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C7B">
        <w:rPr>
          <w:rFonts w:ascii="Times New Roman" w:eastAsia="Times New Roman" w:hAnsi="Times New Roman" w:cs="Times New Roman"/>
          <w:b/>
          <w:sz w:val="28"/>
          <w:szCs w:val="28"/>
        </w:rPr>
        <w:t>Факт-лист</w:t>
      </w:r>
    </w:p>
    <w:p w:rsidR="00C552E9" w:rsidRPr="00556C7B" w:rsidRDefault="00C552E9" w:rsidP="007C417B">
      <w:pPr>
        <w:spacing w:before="24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DD" w:rsidRPr="00556C7B" w:rsidRDefault="00D761DD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>Один из наиболее известных в России специ</w:t>
      </w:r>
      <w:r w:rsidR="00F44368" w:rsidRPr="00556C7B">
        <w:rPr>
          <w:rFonts w:eastAsia="Times New Roman"/>
        </w:rPr>
        <w:t>алистов в области медицины сна</w:t>
      </w:r>
    </w:p>
    <w:p w:rsidR="00C64684" w:rsidRPr="00556C7B" w:rsidRDefault="00D761DD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>Рук</w:t>
      </w:r>
      <w:r w:rsidR="00B525A9">
        <w:rPr>
          <w:rFonts w:eastAsia="Times New Roman"/>
        </w:rPr>
        <w:t>оводитель крупнейшего в России Центра</w:t>
      </w:r>
      <w:r w:rsidRPr="00556C7B">
        <w:rPr>
          <w:rFonts w:eastAsia="Times New Roman"/>
        </w:rPr>
        <w:t xml:space="preserve"> медицины сна, которое занимается диагностикой и лечением различных расстройств сна</w:t>
      </w:r>
      <w:r w:rsidR="00262E9A">
        <w:rPr>
          <w:rFonts w:eastAsia="Times New Roman"/>
        </w:rPr>
        <w:t xml:space="preserve"> (6</w:t>
      </w:r>
      <w:r w:rsidR="00073942" w:rsidRPr="00556C7B">
        <w:rPr>
          <w:rFonts w:eastAsia="Times New Roman"/>
        </w:rPr>
        <w:t xml:space="preserve"> врачей, 6 медсестер)</w:t>
      </w:r>
    </w:p>
    <w:p w:rsidR="0011573F" w:rsidRPr="00556C7B" w:rsidRDefault="0011573F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>Имеет многолетний опыт консультирования и лечения высших должностных лиц Российской Федерации, выдающихся деятелей науки, искусства и спорта</w:t>
      </w:r>
    </w:p>
    <w:p w:rsidR="00315CFE" w:rsidRPr="00556C7B" w:rsidRDefault="00F44368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 xml:space="preserve">В течение </w:t>
      </w:r>
      <w:r w:rsidR="00AC0BDD">
        <w:rPr>
          <w:rFonts w:eastAsia="Times New Roman"/>
        </w:rPr>
        <w:t>10</w:t>
      </w:r>
      <w:r w:rsidRPr="00556C7B">
        <w:rPr>
          <w:rFonts w:eastAsia="Times New Roman"/>
        </w:rPr>
        <w:t xml:space="preserve"> лет руководит циклом усовершенствования врачей </w:t>
      </w:r>
      <w:r w:rsidR="00315CFE" w:rsidRPr="00556C7B">
        <w:rPr>
          <w:rFonts w:eastAsia="Times New Roman"/>
        </w:rPr>
        <w:t xml:space="preserve">в области сомнологии. За это время </w:t>
      </w:r>
      <w:r w:rsidR="00136748" w:rsidRPr="00556C7B">
        <w:rPr>
          <w:rFonts w:eastAsia="Times New Roman"/>
        </w:rPr>
        <w:t xml:space="preserve">обучение </w:t>
      </w:r>
      <w:r w:rsidR="00E6709C" w:rsidRPr="00556C7B">
        <w:rPr>
          <w:rFonts w:eastAsia="Times New Roman"/>
        </w:rPr>
        <w:t xml:space="preserve">прошли </w:t>
      </w:r>
      <w:r w:rsidR="00136748" w:rsidRPr="00556C7B">
        <w:rPr>
          <w:rFonts w:eastAsia="Times New Roman"/>
        </w:rPr>
        <w:t xml:space="preserve">около </w:t>
      </w:r>
      <w:r w:rsidR="00AC0BDD">
        <w:rPr>
          <w:rFonts w:eastAsia="Times New Roman"/>
        </w:rPr>
        <w:t>35</w:t>
      </w:r>
      <w:r w:rsidR="00136748" w:rsidRPr="00556C7B">
        <w:rPr>
          <w:rFonts w:eastAsia="Times New Roman"/>
        </w:rPr>
        <w:t>0 врачей</w:t>
      </w:r>
    </w:p>
    <w:p w:rsidR="00315CFE" w:rsidRPr="00556C7B" w:rsidRDefault="00315CFE" w:rsidP="007C417B">
      <w:pPr>
        <w:pStyle w:val="a6"/>
        <w:numPr>
          <w:ilvl w:val="0"/>
          <w:numId w:val="8"/>
        </w:numPr>
        <w:spacing w:before="240" w:after="200"/>
        <w:ind w:left="360"/>
        <w:rPr>
          <w:rFonts w:eastAsia="Times New Roman"/>
        </w:rPr>
      </w:pPr>
      <w:r w:rsidRPr="00556C7B">
        <w:rPr>
          <w:rFonts w:eastAsia="Times New Roman"/>
        </w:rPr>
        <w:t>Принимал активно</w:t>
      </w:r>
      <w:r w:rsidR="00AC0BDD">
        <w:rPr>
          <w:rFonts w:eastAsia="Times New Roman"/>
        </w:rPr>
        <w:t>е участие в создании более чем 5</w:t>
      </w:r>
      <w:r w:rsidRPr="00556C7B">
        <w:rPr>
          <w:rFonts w:eastAsia="Times New Roman"/>
        </w:rPr>
        <w:t xml:space="preserve">0 </w:t>
      </w:r>
      <w:proofErr w:type="spellStart"/>
      <w:r w:rsidRPr="00556C7B">
        <w:rPr>
          <w:rFonts w:eastAsia="Times New Roman"/>
        </w:rPr>
        <w:t>с</w:t>
      </w:r>
      <w:r w:rsidR="00E6709C">
        <w:rPr>
          <w:rFonts w:eastAsia="Times New Roman"/>
        </w:rPr>
        <w:t>омнологических</w:t>
      </w:r>
      <w:proofErr w:type="spellEnd"/>
      <w:r w:rsidR="00E6709C">
        <w:rPr>
          <w:rFonts w:eastAsia="Times New Roman"/>
        </w:rPr>
        <w:t xml:space="preserve"> центров в России</w:t>
      </w:r>
    </w:p>
    <w:p w:rsidR="009666D8" w:rsidRPr="00556C7B" w:rsidRDefault="00262E9A" w:rsidP="007C417B">
      <w:pPr>
        <w:pStyle w:val="a6"/>
        <w:numPr>
          <w:ilvl w:val="0"/>
          <w:numId w:val="8"/>
        </w:numPr>
        <w:spacing w:before="240" w:after="200"/>
        <w:ind w:left="360"/>
      </w:pPr>
      <w:r>
        <w:t>Автор</w:t>
      </w:r>
      <w:r w:rsidR="009666D8" w:rsidRPr="00556C7B">
        <w:t xml:space="preserve"> ряда брошюр, посвященных проблемам сна («Советы по здоровому сну», </w:t>
      </w:r>
      <w:r>
        <w:t>«Как улучшить сон. Рекомендации для руководителей и бизнесменов» и др.</w:t>
      </w:r>
      <w:r w:rsidR="009666D8" w:rsidRPr="00556C7B">
        <w:t>)</w:t>
      </w:r>
    </w:p>
    <w:p w:rsidR="00650278" w:rsidRDefault="009666D8" w:rsidP="007C417B">
      <w:pPr>
        <w:pStyle w:val="a6"/>
        <w:numPr>
          <w:ilvl w:val="0"/>
          <w:numId w:val="8"/>
        </w:numPr>
        <w:ind w:left="360"/>
      </w:pPr>
      <w:r w:rsidRPr="00556C7B">
        <w:rPr>
          <w:rFonts w:eastAsia="Times New Roman"/>
        </w:rPr>
        <w:t xml:space="preserve">Создатель </w:t>
      </w:r>
      <w:r w:rsidR="00650278">
        <w:rPr>
          <w:rFonts w:eastAsia="Times New Roman"/>
        </w:rPr>
        <w:t xml:space="preserve">Системы </w:t>
      </w:r>
      <w:r w:rsidR="006121C0">
        <w:rPr>
          <w:rFonts w:eastAsia="Times New Roman"/>
        </w:rPr>
        <w:t xml:space="preserve">улучшения </w:t>
      </w:r>
      <w:r w:rsidR="00650278">
        <w:rPr>
          <w:rFonts w:eastAsia="Times New Roman"/>
        </w:rPr>
        <w:t>сна</w:t>
      </w:r>
      <w:r w:rsidR="006121C0">
        <w:rPr>
          <w:rFonts w:eastAsia="Times New Roman"/>
        </w:rPr>
        <w:t xml:space="preserve"> доктора </w:t>
      </w:r>
      <w:proofErr w:type="spellStart"/>
      <w:r w:rsidR="006121C0">
        <w:rPr>
          <w:rFonts w:eastAsia="Times New Roman"/>
        </w:rPr>
        <w:t>Бузунова</w:t>
      </w:r>
      <w:proofErr w:type="spellEnd"/>
      <w:r w:rsidR="00650278">
        <w:rPr>
          <w:rFonts w:eastAsia="Times New Roman"/>
        </w:rPr>
        <w:t>, включающей ряд</w:t>
      </w:r>
      <w:r w:rsidRPr="00556C7B">
        <w:rPr>
          <w:rFonts w:eastAsia="Times New Roman"/>
        </w:rPr>
        <w:t xml:space="preserve"> программ по улучшению качества сна:</w:t>
      </w:r>
      <w:r w:rsidRPr="00556C7B">
        <w:rPr>
          <w:rFonts w:eastAsia="Times New Roman"/>
        </w:rPr>
        <w:br/>
        <w:t xml:space="preserve">- </w:t>
      </w:r>
      <w:r w:rsidR="00F40E82" w:rsidRPr="00556C7B">
        <w:rPr>
          <w:rFonts w:eastAsia="Times New Roman"/>
        </w:rPr>
        <w:t>Однодневная</w:t>
      </w:r>
      <w:r w:rsidR="00F40E82" w:rsidRPr="00556C7B">
        <w:t xml:space="preserve"> программа комплексной оценки качества сна</w:t>
      </w:r>
    </w:p>
    <w:p w:rsidR="006121C0" w:rsidRDefault="00650278" w:rsidP="00612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0278">
        <w:rPr>
          <w:rFonts w:ascii="Times New Roman" w:hAnsi="Times New Roman" w:cs="Times New Roman"/>
          <w:sz w:val="28"/>
          <w:szCs w:val="28"/>
        </w:rPr>
        <w:t xml:space="preserve">- 12-дневные программы по диагностике и лечению бессонницы и синдрома </w:t>
      </w:r>
      <w:proofErr w:type="spellStart"/>
      <w:r w:rsidRPr="00650278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650278">
        <w:rPr>
          <w:rFonts w:ascii="Times New Roman" w:hAnsi="Times New Roman" w:cs="Times New Roman"/>
          <w:sz w:val="28"/>
          <w:szCs w:val="28"/>
        </w:rPr>
        <w:t xml:space="preserve"> апноэ сна</w:t>
      </w:r>
    </w:p>
    <w:p w:rsidR="004A3E08" w:rsidRPr="006121C0" w:rsidRDefault="00F40E82" w:rsidP="006121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21C0">
        <w:rPr>
          <w:rFonts w:ascii="Times New Roman" w:hAnsi="Times New Roman" w:cs="Times New Roman"/>
          <w:sz w:val="28"/>
          <w:szCs w:val="28"/>
        </w:rPr>
        <w:t xml:space="preserve">- 4-недельная </w:t>
      </w:r>
      <w:r w:rsidR="00AC76A2" w:rsidRPr="006121C0">
        <w:rPr>
          <w:rFonts w:ascii="Times New Roman" w:hAnsi="Times New Roman" w:cs="Times New Roman"/>
          <w:sz w:val="28"/>
          <w:szCs w:val="28"/>
        </w:rPr>
        <w:t>«Программ</w:t>
      </w:r>
      <w:r w:rsidRPr="006121C0">
        <w:rPr>
          <w:rFonts w:ascii="Times New Roman" w:hAnsi="Times New Roman" w:cs="Times New Roman"/>
          <w:sz w:val="28"/>
          <w:szCs w:val="28"/>
        </w:rPr>
        <w:t>а</w:t>
      </w:r>
      <w:r w:rsidR="00AC76A2" w:rsidRPr="006121C0">
        <w:rPr>
          <w:rFonts w:ascii="Times New Roman" w:hAnsi="Times New Roman" w:cs="Times New Roman"/>
          <w:sz w:val="28"/>
          <w:szCs w:val="28"/>
        </w:rPr>
        <w:t xml:space="preserve"> здорового сна доктора Бузунова»</w:t>
      </w:r>
      <w:r w:rsidR="009666D8" w:rsidRPr="006121C0">
        <w:rPr>
          <w:rFonts w:ascii="Times New Roman" w:hAnsi="Times New Roman" w:cs="Times New Roman"/>
          <w:sz w:val="28"/>
          <w:szCs w:val="28"/>
        </w:rPr>
        <w:br/>
      </w:r>
      <w:r w:rsidR="004A3E08" w:rsidRPr="006121C0">
        <w:rPr>
          <w:rFonts w:ascii="Times New Roman" w:hAnsi="Times New Roman" w:cs="Times New Roman"/>
          <w:sz w:val="28"/>
          <w:szCs w:val="28"/>
        </w:rPr>
        <w:t xml:space="preserve">- </w:t>
      </w:r>
      <w:r w:rsidR="00A462A3" w:rsidRPr="006121C0">
        <w:rPr>
          <w:rFonts w:ascii="Times New Roman" w:hAnsi="Times New Roman" w:cs="Times New Roman"/>
          <w:sz w:val="28"/>
          <w:szCs w:val="28"/>
        </w:rPr>
        <w:t>Программ</w:t>
      </w:r>
      <w:r w:rsidR="009666D8" w:rsidRPr="006121C0">
        <w:rPr>
          <w:rFonts w:ascii="Times New Roman" w:hAnsi="Times New Roman" w:cs="Times New Roman"/>
          <w:sz w:val="28"/>
          <w:szCs w:val="28"/>
        </w:rPr>
        <w:t>а</w:t>
      </w:r>
      <w:r w:rsidR="00A462A3" w:rsidRPr="006121C0">
        <w:rPr>
          <w:rFonts w:ascii="Times New Roman" w:hAnsi="Times New Roman" w:cs="Times New Roman"/>
          <w:sz w:val="28"/>
          <w:szCs w:val="28"/>
        </w:rPr>
        <w:t xml:space="preserve"> улучшения сна </w:t>
      </w:r>
      <w:proofErr w:type="gramStart"/>
      <w:r w:rsidR="00A462A3" w:rsidRPr="006121C0">
        <w:rPr>
          <w:rFonts w:ascii="Times New Roman" w:hAnsi="Times New Roman" w:cs="Times New Roman"/>
          <w:sz w:val="28"/>
          <w:szCs w:val="28"/>
        </w:rPr>
        <w:t>топ-менеджеров</w:t>
      </w:r>
      <w:proofErr w:type="gramEnd"/>
      <w:r w:rsidR="006121C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56CC5" w:rsidRPr="00556C7B" w:rsidRDefault="00A56CC5" w:rsidP="007C417B">
      <w:pPr>
        <w:pStyle w:val="a6"/>
        <w:numPr>
          <w:ilvl w:val="0"/>
          <w:numId w:val="8"/>
        </w:numPr>
        <w:ind w:left="360"/>
        <w:rPr>
          <w:rFonts w:eastAsia="Times New Roman"/>
        </w:rPr>
      </w:pPr>
      <w:r w:rsidRPr="00556C7B">
        <w:rPr>
          <w:rFonts w:eastAsia="Times New Roman"/>
        </w:rPr>
        <w:t xml:space="preserve">Занимается просветительской работой по вопросам улучшения качества сна среди населения, организует семинары, выступает с лекциями, принимает участие в телепередачах (около 60 </w:t>
      </w:r>
      <w:proofErr w:type="spellStart"/>
      <w:r w:rsidRPr="00556C7B">
        <w:rPr>
          <w:rFonts w:eastAsia="Times New Roman"/>
        </w:rPr>
        <w:t>телеэфиров</w:t>
      </w:r>
      <w:proofErr w:type="spellEnd"/>
      <w:r w:rsidRPr="00556C7B">
        <w:rPr>
          <w:rFonts w:eastAsia="Times New Roman"/>
        </w:rPr>
        <w:t xml:space="preserve"> в год, из них около 30 на федеральных телеканалах), публикует статьи и дает интервью в СМИ (радио, пресса)</w:t>
      </w:r>
      <w:r w:rsidR="00E6709C">
        <w:rPr>
          <w:rFonts w:eastAsia="Times New Roman"/>
        </w:rPr>
        <w:t xml:space="preserve"> </w:t>
      </w:r>
    </w:p>
    <w:p w:rsidR="00A56CC5" w:rsidRPr="00556C7B" w:rsidRDefault="00A56CC5" w:rsidP="007C417B">
      <w:pPr>
        <w:pStyle w:val="a6"/>
        <w:numPr>
          <w:ilvl w:val="0"/>
          <w:numId w:val="8"/>
        </w:numPr>
        <w:spacing w:before="240" w:after="200"/>
        <w:ind w:left="360"/>
      </w:pPr>
      <w:r w:rsidRPr="00556C7B">
        <w:t xml:space="preserve">Эксперт в области гигиены сна и спальни, консультант по организации спального места в гостиничном бизнесе </w:t>
      </w:r>
    </w:p>
    <w:p w:rsidR="00E03FAF" w:rsidRPr="00556C7B" w:rsidRDefault="00AC0BDD" w:rsidP="007C417B">
      <w:pPr>
        <w:pStyle w:val="a6"/>
        <w:numPr>
          <w:ilvl w:val="0"/>
          <w:numId w:val="9"/>
        </w:numPr>
        <w:spacing w:before="240" w:after="200"/>
        <w:ind w:left="360"/>
      </w:pPr>
      <w:r>
        <w:t>Автор более 16</w:t>
      </w:r>
      <w:r w:rsidR="00E03FAF" w:rsidRPr="00556C7B">
        <w:t>0 научных статей и пособий</w:t>
      </w:r>
    </w:p>
    <w:p w:rsidR="00193CB2" w:rsidRDefault="00193CB2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C417B" w:rsidRDefault="007C417B" w:rsidP="007C417B">
      <w:pPr>
        <w:spacing w:before="24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C5D9C" w:rsidRDefault="009C5D9C" w:rsidP="00614047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lastRenderedPageBreak/>
        <w:t>Работа со СМИ</w:t>
      </w:r>
    </w:p>
    <w:p w:rsidR="00614047" w:rsidRPr="00614047" w:rsidRDefault="00614047" w:rsidP="00614047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9E" w:rsidRDefault="00BE759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709C">
        <w:rPr>
          <w:rFonts w:ascii="Times New Roman" w:hAnsi="Times New Roman" w:cs="Times New Roman"/>
          <w:sz w:val="28"/>
          <w:szCs w:val="28"/>
        </w:rPr>
        <w:t xml:space="preserve">еоднократно </w:t>
      </w:r>
      <w:r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Pr="00E6709C">
        <w:rPr>
          <w:rFonts w:ascii="Times New Roman" w:hAnsi="Times New Roman" w:cs="Times New Roman"/>
          <w:sz w:val="28"/>
          <w:szCs w:val="28"/>
        </w:rPr>
        <w:t xml:space="preserve">на Первом канале в передачах: «Доброе утро», «Здоровье» с Еленой Малышевой, </w:t>
      </w:r>
      <w:r w:rsidR="00DE30FE">
        <w:rPr>
          <w:rFonts w:ascii="Times New Roman" w:hAnsi="Times New Roman" w:cs="Times New Roman"/>
          <w:sz w:val="28"/>
          <w:szCs w:val="28"/>
        </w:rPr>
        <w:t xml:space="preserve">«Малахов+», </w:t>
      </w:r>
      <w:r w:rsidRPr="00E6709C">
        <w:rPr>
          <w:rFonts w:ascii="Times New Roman" w:hAnsi="Times New Roman" w:cs="Times New Roman"/>
          <w:sz w:val="28"/>
          <w:szCs w:val="28"/>
        </w:rPr>
        <w:t xml:space="preserve">«Другие новости», </w:t>
      </w:r>
      <w:r w:rsidR="007C417B">
        <w:rPr>
          <w:rFonts w:ascii="Times New Roman" w:hAnsi="Times New Roman" w:cs="Times New Roman"/>
          <w:sz w:val="28"/>
          <w:szCs w:val="28"/>
        </w:rPr>
        <w:t>участвовал в съемках документального</w:t>
      </w:r>
      <w:r w:rsidRPr="00E6709C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7C417B">
        <w:rPr>
          <w:rFonts w:ascii="Times New Roman" w:hAnsi="Times New Roman" w:cs="Times New Roman"/>
          <w:sz w:val="28"/>
          <w:szCs w:val="28"/>
        </w:rPr>
        <w:t>а</w:t>
      </w:r>
      <w:r w:rsidRPr="00E6709C">
        <w:rPr>
          <w:rFonts w:ascii="Times New Roman" w:hAnsi="Times New Roman" w:cs="Times New Roman"/>
          <w:sz w:val="28"/>
          <w:szCs w:val="28"/>
        </w:rPr>
        <w:t xml:space="preserve"> «Управление сном» (1 час)</w:t>
      </w:r>
      <w:r>
        <w:rPr>
          <w:rFonts w:ascii="Times New Roman" w:hAnsi="Times New Roman" w:cs="Times New Roman"/>
          <w:sz w:val="28"/>
          <w:szCs w:val="28"/>
        </w:rPr>
        <w:t>. Был гостем в телепередачах на каналах «Россия», «Россия 24», «НТВ»,  «ТВ3», «ТВ центр», «СТС»,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ТВ», «Настроение», «Домашний» и др.</w:t>
      </w:r>
    </w:p>
    <w:p w:rsidR="00BE759E" w:rsidRDefault="00BE759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E759E" w:rsidRPr="00525ED8" w:rsidRDefault="00BE759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 на радио: «Маяк»,</w:t>
      </w:r>
      <w:r w:rsidR="00F2740A">
        <w:rPr>
          <w:rFonts w:ascii="Times New Roman" w:hAnsi="Times New Roman" w:cs="Times New Roman"/>
          <w:sz w:val="28"/>
          <w:szCs w:val="28"/>
        </w:rPr>
        <w:t xml:space="preserve"> «КП», «Радио России». </w:t>
      </w:r>
      <w:r>
        <w:rPr>
          <w:rFonts w:ascii="Times New Roman" w:hAnsi="Times New Roman" w:cs="Times New Roman"/>
          <w:sz w:val="28"/>
          <w:szCs w:val="28"/>
        </w:rPr>
        <w:t>«СИТИ-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», «Свобода»,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ФМ»</w:t>
      </w:r>
      <w:r w:rsidR="00F27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9E" w:rsidRDefault="00BE759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74058" w:rsidRDefault="00AA7300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Публиковал статьи и давал интервью в </w:t>
      </w:r>
      <w:r w:rsidR="00065569">
        <w:rPr>
          <w:rFonts w:ascii="Times New Roman" w:hAnsi="Times New Roman" w:cs="Times New Roman"/>
          <w:sz w:val="28"/>
          <w:szCs w:val="28"/>
        </w:rPr>
        <w:t>журналах, газетах и интернет-</w:t>
      </w:r>
      <w:r>
        <w:rPr>
          <w:rFonts w:ascii="Times New Roman" w:hAnsi="Times New Roman" w:cs="Times New Roman"/>
          <w:sz w:val="28"/>
          <w:szCs w:val="28"/>
        </w:rPr>
        <w:t>изданиях</w:t>
      </w:r>
      <w:r w:rsidR="000655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4058" w:rsidRPr="00330CCE" w:rsidRDefault="00C83926" w:rsidP="007C417B">
      <w:pPr>
        <w:spacing w:before="24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569">
        <w:rPr>
          <w:rFonts w:ascii="Times New Roman" w:hAnsi="Times New Roman" w:cs="Times New Roman"/>
          <w:sz w:val="28"/>
          <w:szCs w:val="28"/>
        </w:rPr>
        <w:t>Аргументы и факты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5569">
        <w:rPr>
          <w:rFonts w:ascii="Times New Roman" w:hAnsi="Times New Roman" w:cs="Times New Roman"/>
          <w:sz w:val="28"/>
          <w:szCs w:val="28"/>
        </w:rPr>
        <w:t xml:space="preserve">, </w:t>
      </w:r>
      <w:r w:rsidR="00474058">
        <w:rPr>
          <w:rFonts w:ascii="Times New Roman" w:hAnsi="Times New Roman" w:cs="Times New Roman"/>
          <w:sz w:val="28"/>
          <w:szCs w:val="28"/>
        </w:rPr>
        <w:t>«Женские секреты», «Известия», «Коммерсант Власть», «Коммерсант»</w:t>
      </w:r>
      <w:r w:rsidR="00330CCE">
        <w:rPr>
          <w:rFonts w:ascii="Times New Roman" w:hAnsi="Times New Roman" w:cs="Times New Roman"/>
          <w:sz w:val="28"/>
          <w:szCs w:val="28"/>
        </w:rPr>
        <w:t>,</w:t>
      </w:r>
      <w:r w:rsidR="007C417B">
        <w:rPr>
          <w:rFonts w:ascii="Times New Roman" w:hAnsi="Times New Roman" w:cs="Times New Roman"/>
          <w:sz w:val="28"/>
          <w:szCs w:val="28"/>
        </w:rPr>
        <w:t xml:space="preserve"> </w:t>
      </w:r>
      <w:r w:rsidR="004740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7405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474058">
        <w:rPr>
          <w:rFonts w:ascii="Times New Roman" w:hAnsi="Times New Roman" w:cs="Times New Roman"/>
          <w:sz w:val="28"/>
          <w:szCs w:val="28"/>
        </w:rPr>
        <w:t xml:space="preserve"> правда», «Космополитен», </w:t>
      </w:r>
      <w:r w:rsidR="007C417B">
        <w:rPr>
          <w:rFonts w:ascii="Times New Roman" w:hAnsi="Times New Roman" w:cs="Times New Roman"/>
          <w:sz w:val="28"/>
          <w:szCs w:val="28"/>
        </w:rPr>
        <w:t xml:space="preserve"> </w:t>
      </w:r>
      <w:r w:rsidR="00474058">
        <w:rPr>
          <w:rFonts w:ascii="Times New Roman" w:hAnsi="Times New Roman" w:cs="Times New Roman"/>
          <w:sz w:val="28"/>
          <w:szCs w:val="28"/>
        </w:rPr>
        <w:t xml:space="preserve">«Красота и здоровье», «Максим»,  «Собеседник», «Московские ведомости», «Московский комсомолец», «Новая газета», «Новые известия», «Профиль»,  «Русский курьер», «Труд», </w:t>
      </w:r>
      <w:r w:rsidR="00474058" w:rsidRPr="00330CCE">
        <w:rPr>
          <w:rFonts w:ascii="Times New Roman" w:hAnsi="Times New Roman" w:cs="Times New Roman"/>
          <w:sz w:val="28"/>
          <w:szCs w:val="28"/>
        </w:rPr>
        <w:t>«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="00474058" w:rsidRPr="00330CCE">
        <w:rPr>
          <w:rFonts w:ascii="Times New Roman" w:hAnsi="Times New Roman" w:cs="Times New Roman"/>
          <w:sz w:val="28"/>
          <w:szCs w:val="28"/>
        </w:rPr>
        <w:t>-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4058" w:rsidRPr="00330CCE">
        <w:rPr>
          <w:rFonts w:ascii="Times New Roman" w:hAnsi="Times New Roman" w:cs="Times New Roman"/>
          <w:sz w:val="28"/>
          <w:szCs w:val="28"/>
        </w:rPr>
        <w:t>», «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058" w:rsidRPr="00330CCE">
        <w:rPr>
          <w:rFonts w:ascii="Times New Roman" w:hAnsi="Times New Roman" w:cs="Times New Roman"/>
          <w:sz w:val="28"/>
          <w:szCs w:val="28"/>
        </w:rPr>
        <w:t>-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74058" w:rsidRPr="00330CCE">
        <w:rPr>
          <w:rFonts w:ascii="Times New Roman" w:hAnsi="Times New Roman" w:cs="Times New Roman"/>
          <w:sz w:val="28"/>
          <w:szCs w:val="28"/>
        </w:rPr>
        <w:t>», «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74058" w:rsidRPr="00330CCE">
        <w:rPr>
          <w:rFonts w:ascii="Times New Roman" w:hAnsi="Times New Roman" w:cs="Times New Roman"/>
          <w:sz w:val="28"/>
          <w:szCs w:val="28"/>
        </w:rPr>
        <w:t>-</w:t>
      </w:r>
      <w:r w:rsidR="0047405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474058" w:rsidRPr="00330CCE">
        <w:rPr>
          <w:rFonts w:ascii="Times New Roman" w:hAnsi="Times New Roman" w:cs="Times New Roman"/>
          <w:sz w:val="28"/>
          <w:szCs w:val="28"/>
        </w:rPr>
        <w:t xml:space="preserve">» </w:t>
      </w:r>
      <w:r w:rsidR="00474058">
        <w:rPr>
          <w:rFonts w:ascii="Times New Roman" w:hAnsi="Times New Roman" w:cs="Times New Roman"/>
          <w:sz w:val="28"/>
          <w:szCs w:val="28"/>
        </w:rPr>
        <w:t>и</w:t>
      </w:r>
      <w:r w:rsidR="00474058" w:rsidRPr="00330CCE">
        <w:rPr>
          <w:rFonts w:ascii="Times New Roman" w:hAnsi="Times New Roman" w:cs="Times New Roman"/>
          <w:sz w:val="28"/>
          <w:szCs w:val="28"/>
        </w:rPr>
        <w:t xml:space="preserve"> </w:t>
      </w:r>
      <w:r w:rsidR="00474058">
        <w:rPr>
          <w:rFonts w:ascii="Times New Roman" w:hAnsi="Times New Roman" w:cs="Times New Roman"/>
          <w:sz w:val="28"/>
          <w:szCs w:val="28"/>
        </w:rPr>
        <w:t>др</w:t>
      </w:r>
      <w:r w:rsidR="00474058" w:rsidRPr="00330CCE">
        <w:rPr>
          <w:rFonts w:ascii="Times New Roman" w:hAnsi="Times New Roman" w:cs="Times New Roman"/>
          <w:sz w:val="28"/>
          <w:szCs w:val="28"/>
        </w:rPr>
        <w:t>.</w:t>
      </w:r>
    </w:p>
    <w:p w:rsidR="00E6709C" w:rsidRPr="00330CCE" w:rsidRDefault="00E6709C" w:rsidP="007C417B">
      <w:pPr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40771E" w:rsidRPr="00556C7B" w:rsidRDefault="009C5D9C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buzunov</w:t>
        </w:r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56C7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56C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6C7B">
        <w:rPr>
          <w:rFonts w:ascii="Times New Roman" w:hAnsi="Times New Roman" w:cs="Times New Roman"/>
          <w:sz w:val="28"/>
          <w:szCs w:val="28"/>
        </w:rPr>
        <w:t xml:space="preserve">можно ознакомиться с </w:t>
      </w:r>
      <w:r w:rsidR="004E7715" w:rsidRPr="00556C7B">
        <w:rPr>
          <w:rFonts w:ascii="Times New Roman" w:hAnsi="Times New Roman" w:cs="Times New Roman"/>
          <w:sz w:val="28"/>
          <w:szCs w:val="28"/>
        </w:rPr>
        <w:t xml:space="preserve">записями телепередач </w:t>
      </w:r>
      <w:r w:rsidR="00AA760F" w:rsidRPr="00556C7B">
        <w:rPr>
          <w:rFonts w:ascii="Times New Roman" w:hAnsi="Times New Roman" w:cs="Times New Roman"/>
          <w:sz w:val="28"/>
          <w:szCs w:val="28"/>
        </w:rPr>
        <w:t>с участием Р.В. Бузунова (более 60 записей)</w:t>
      </w:r>
      <w:r w:rsidR="004E7715" w:rsidRPr="00556C7B">
        <w:rPr>
          <w:rFonts w:ascii="Times New Roman" w:hAnsi="Times New Roman" w:cs="Times New Roman"/>
          <w:sz w:val="28"/>
          <w:szCs w:val="28"/>
        </w:rPr>
        <w:t xml:space="preserve">, </w:t>
      </w:r>
      <w:r w:rsidR="00C83926">
        <w:rPr>
          <w:rFonts w:ascii="Times New Roman" w:hAnsi="Times New Roman" w:cs="Times New Roman"/>
          <w:sz w:val="28"/>
          <w:szCs w:val="28"/>
        </w:rPr>
        <w:t xml:space="preserve">а также с </w:t>
      </w:r>
      <w:r w:rsidR="004E7715" w:rsidRPr="00556C7B">
        <w:rPr>
          <w:rFonts w:ascii="Times New Roman" w:hAnsi="Times New Roman" w:cs="Times New Roman"/>
          <w:sz w:val="28"/>
          <w:szCs w:val="28"/>
        </w:rPr>
        <w:t>радиоинтервью и популярными статьями.</w:t>
      </w:r>
    </w:p>
    <w:p w:rsidR="0040771E" w:rsidRPr="00556C7B" w:rsidRDefault="0040771E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17B" w:rsidRDefault="007C417B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C0" w:rsidRDefault="006121C0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6D" w:rsidRPr="00556C7B" w:rsidRDefault="0030346D" w:rsidP="007C417B">
      <w:pPr>
        <w:spacing w:before="240" w:line="240" w:lineRule="auto"/>
        <w:ind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и сотрудничество</w:t>
      </w:r>
    </w:p>
    <w:p w:rsidR="007914B3" w:rsidRDefault="007914B3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Предлагаются следующие виды сотрудничества и взаимодействия: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914B3" w:rsidRPr="004B48FD" w:rsidRDefault="007914B3" w:rsidP="007C417B">
      <w:pPr>
        <w:spacing w:before="240" w:line="240" w:lineRule="auto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Руководителям здравоохранения и врачам</w:t>
      </w:r>
      <w:r w:rsidR="007C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>- Экспертная оценк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проектов в области сомнологии</w:t>
      </w:r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>- Содейс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>вие в организации сомнологических центров</w:t>
      </w:r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сомнологии</w:t>
      </w:r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4B3" w:rsidRPr="004B48FD" w:rsidRDefault="007914B3" w:rsidP="007C417B">
      <w:pPr>
        <w:spacing w:before="24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Помощь в практической работе, разбор сложных клинических случаев</w:t>
      </w:r>
      <w:r w:rsidR="00E67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Пациентам: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консультации по расстройствам сна и расстройствам дыхания во сне</w:t>
      </w:r>
      <w:r w:rsidR="00E6709C">
        <w:rPr>
          <w:rFonts w:ascii="Times New Roman" w:hAnsi="Times New Roman" w:cs="Times New Roman"/>
          <w:sz w:val="28"/>
          <w:szCs w:val="28"/>
        </w:rPr>
        <w:t>;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консультации по улучшению качества сна, гигиене сна и спальни</w:t>
      </w:r>
      <w:r w:rsidR="00E6709C">
        <w:rPr>
          <w:rFonts w:ascii="Times New Roman" w:hAnsi="Times New Roman" w:cs="Times New Roman"/>
          <w:sz w:val="28"/>
          <w:szCs w:val="28"/>
        </w:rPr>
        <w:t>;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обследование и лечение пациентов с расстройствами сна в отделении медицины сна санатория «</w:t>
      </w:r>
      <w:proofErr w:type="spellStart"/>
      <w:r w:rsidRPr="00556C7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556C7B">
        <w:rPr>
          <w:rFonts w:ascii="Times New Roman" w:hAnsi="Times New Roman" w:cs="Times New Roman"/>
          <w:sz w:val="28"/>
          <w:szCs w:val="28"/>
        </w:rPr>
        <w:t>»</w:t>
      </w:r>
      <w:r w:rsidR="007C417B">
        <w:rPr>
          <w:rFonts w:ascii="Times New Roman" w:hAnsi="Times New Roman" w:cs="Times New Roman"/>
          <w:sz w:val="28"/>
          <w:szCs w:val="28"/>
        </w:rPr>
        <w:t>.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Журналистам: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проведение интервью, участие в радио- и телепередачах, посвященных проблемам сна.</w:t>
      </w:r>
    </w:p>
    <w:p w:rsidR="0030346D" w:rsidRPr="00556C7B" w:rsidRDefault="0030346D" w:rsidP="007C417B">
      <w:pPr>
        <w:spacing w:before="24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6C7B">
        <w:rPr>
          <w:rFonts w:ascii="Times New Roman" w:hAnsi="Times New Roman" w:cs="Times New Roman"/>
          <w:b/>
          <w:sz w:val="28"/>
          <w:szCs w:val="28"/>
        </w:rPr>
        <w:t>Бизнесменам</w:t>
      </w:r>
      <w:r w:rsidR="007C417B">
        <w:rPr>
          <w:rFonts w:ascii="Times New Roman" w:hAnsi="Times New Roman" w:cs="Times New Roman"/>
          <w:b/>
          <w:sz w:val="28"/>
          <w:szCs w:val="28"/>
        </w:rPr>
        <w:t xml:space="preserve"> и руководителям</w:t>
      </w:r>
      <w:r w:rsidRPr="00556C7B">
        <w:rPr>
          <w:rFonts w:ascii="Times New Roman" w:hAnsi="Times New Roman" w:cs="Times New Roman"/>
          <w:b/>
          <w:sz w:val="28"/>
          <w:szCs w:val="28"/>
        </w:rPr>
        <w:t>:</w:t>
      </w:r>
    </w:p>
    <w:p w:rsidR="0030346D" w:rsidRPr="00E6709C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проведение семинаров, лекций и консультаций по вопросам улучшения сна топ-менеджеров</w:t>
      </w:r>
      <w:r w:rsidR="00E6709C">
        <w:rPr>
          <w:rFonts w:ascii="Times New Roman" w:hAnsi="Times New Roman" w:cs="Times New Roman"/>
          <w:sz w:val="28"/>
          <w:szCs w:val="28"/>
        </w:rPr>
        <w:t>;</w:t>
      </w:r>
    </w:p>
    <w:p w:rsidR="0030346D" w:rsidRPr="00556C7B" w:rsidRDefault="0030346D" w:rsidP="007C417B">
      <w:pPr>
        <w:spacing w:before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>- консультации владельцам гостиничного бизнеса по вопросам гигиены сна и спального места.</w:t>
      </w:r>
    </w:p>
    <w:p w:rsidR="00BA083B" w:rsidRDefault="00BA083B" w:rsidP="007C417B">
      <w:pPr>
        <w:spacing w:before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E5218" w:rsidRPr="00BA083B" w:rsidRDefault="007E1C68" w:rsidP="007C417B">
      <w:pPr>
        <w:spacing w:before="240" w:line="240" w:lineRule="auto"/>
        <w:ind w:left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083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Программа здорового сна доктора Бузунова</w:t>
      </w: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96520</wp:posOffset>
            </wp:positionV>
            <wp:extent cx="2654300" cy="1870075"/>
            <wp:effectExtent l="19050" t="0" r="0" b="0"/>
            <wp:wrapSquare wrapText="bothSides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7A9" w:rsidRDefault="00DF27A9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C68" w:rsidRPr="00B555AF" w:rsidRDefault="007E1C68" w:rsidP="007C417B">
      <w:pPr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5AF">
        <w:rPr>
          <w:rFonts w:ascii="Times New Roman" w:hAnsi="Times New Roman" w:cs="Times New Roman"/>
          <w:sz w:val="28"/>
          <w:szCs w:val="28"/>
        </w:rPr>
        <w:t>Предлагаемая программа включает теоретическое обоснование рекомендаций, четкий план действий, инструмент самоконтроля и оценки результатов.  Залогом успеха является вера в собственные силы и упорная работа над собой в течение одного месяца.</w:t>
      </w:r>
      <w:r w:rsidR="00DF27A9">
        <w:rPr>
          <w:rFonts w:ascii="Times New Roman" w:hAnsi="Times New Roman" w:cs="Times New Roman"/>
          <w:sz w:val="28"/>
          <w:szCs w:val="28"/>
        </w:rPr>
        <w:t xml:space="preserve"> </w:t>
      </w:r>
      <w:r w:rsidRPr="00B555AF">
        <w:rPr>
          <w:rFonts w:ascii="Times New Roman" w:hAnsi="Times New Roman" w:cs="Times New Roman"/>
          <w:sz w:val="28"/>
          <w:szCs w:val="28"/>
        </w:rPr>
        <w:t>Программа</w:t>
      </w:r>
      <w:r w:rsidR="004E6BB6" w:rsidRPr="00B555AF">
        <w:rPr>
          <w:rFonts w:ascii="Times New Roman" w:hAnsi="Times New Roman" w:cs="Times New Roman"/>
          <w:sz w:val="28"/>
          <w:szCs w:val="28"/>
        </w:rPr>
        <w:t xml:space="preserve"> здорового сна показала высокую эф</w:t>
      </w:r>
      <w:r w:rsidRPr="00B555AF">
        <w:rPr>
          <w:rFonts w:ascii="Times New Roman" w:hAnsi="Times New Roman" w:cs="Times New Roman"/>
          <w:sz w:val="28"/>
          <w:szCs w:val="28"/>
        </w:rPr>
        <w:t>фективность и рекомендуется для улучшения качества сна у практически здоровых лиц и у пациентов с бессонницей неорганического генеза.</w:t>
      </w:r>
    </w:p>
    <w:p w:rsidR="004E6BB6" w:rsidRPr="00B555AF" w:rsidRDefault="004E6BB6" w:rsidP="007C417B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1C68" w:rsidRPr="00B555AF" w:rsidRDefault="007E1C68" w:rsidP="007C417B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555AF">
        <w:rPr>
          <w:rFonts w:ascii="Times New Roman" w:hAnsi="Times New Roman" w:cs="Times New Roman"/>
          <w:b/>
          <w:sz w:val="28"/>
          <w:szCs w:val="28"/>
        </w:rPr>
        <w:t>Программа включает в себя:</w:t>
      </w:r>
    </w:p>
    <w:p w:rsidR="004E6BB6" w:rsidRPr="00B555AF" w:rsidRDefault="007E1C68" w:rsidP="007C417B">
      <w:pPr>
        <w:pStyle w:val="a6"/>
        <w:spacing w:before="240" w:after="200"/>
        <w:ind w:firstLine="0"/>
      </w:pPr>
      <w:r w:rsidRPr="00B555AF">
        <w:t>Обоснование</w:t>
      </w:r>
    </w:p>
    <w:p w:rsidR="004E6BB6" w:rsidRPr="00B555AF" w:rsidRDefault="007E1C68" w:rsidP="007C417B">
      <w:pPr>
        <w:pStyle w:val="a6"/>
        <w:spacing w:before="240" w:after="200"/>
        <w:ind w:firstLine="0"/>
      </w:pPr>
      <w:r w:rsidRPr="00B555AF">
        <w:t>4-х недельный план достижения здорового сна</w:t>
      </w:r>
    </w:p>
    <w:p w:rsidR="004E6BB6" w:rsidRPr="00B555AF" w:rsidRDefault="007E1C68" w:rsidP="007C417B">
      <w:pPr>
        <w:pStyle w:val="a6"/>
        <w:spacing w:before="240" w:after="200"/>
        <w:ind w:firstLine="0"/>
      </w:pPr>
      <w:r w:rsidRPr="00B555AF">
        <w:t>Дневник сна для самоконтроля</w:t>
      </w:r>
    </w:p>
    <w:p w:rsidR="007E1C68" w:rsidRPr="00B555AF" w:rsidRDefault="007E1C68" w:rsidP="007C417B">
      <w:pPr>
        <w:pStyle w:val="a6"/>
        <w:spacing w:before="240" w:after="200"/>
        <w:ind w:firstLine="0"/>
      </w:pPr>
      <w:r w:rsidRPr="00B555AF">
        <w:t>Брошюра «Советы по здоровому сну»</w:t>
      </w:r>
    </w:p>
    <w:p w:rsidR="007C417B" w:rsidRDefault="007C417B" w:rsidP="007C417B">
      <w:pPr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1C68" w:rsidRDefault="007E1C68" w:rsidP="007C417B">
      <w:pPr>
        <w:spacing w:before="240" w:line="240" w:lineRule="auto"/>
        <w:ind w:left="0"/>
        <w:rPr>
          <w:rStyle w:val="a5"/>
          <w:rFonts w:ascii="Times New Roman" w:hAnsi="Times New Roman" w:cs="Times New Roman"/>
          <w:sz w:val="28"/>
          <w:szCs w:val="28"/>
        </w:rPr>
      </w:pPr>
      <w:r w:rsidRPr="00B555AF">
        <w:rPr>
          <w:rFonts w:ascii="Times New Roman" w:hAnsi="Times New Roman" w:cs="Times New Roman"/>
          <w:b/>
          <w:sz w:val="28"/>
          <w:szCs w:val="28"/>
        </w:rPr>
        <w:t>Ссылка на скачивание</w:t>
      </w:r>
      <w:r w:rsidRPr="00B555A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4D26F2" w:rsidRPr="00B555AF">
          <w:rPr>
            <w:rStyle w:val="a5"/>
            <w:rFonts w:ascii="Times New Roman" w:hAnsi="Times New Roman" w:cs="Times New Roman"/>
            <w:sz w:val="28"/>
            <w:szCs w:val="28"/>
          </w:rPr>
          <w:t>http://buzunov.ru/wp-content/uploads/2012/09/buzunov_ru.zip</w:t>
        </w:r>
      </w:hyperlink>
    </w:p>
    <w:p w:rsidR="00896771" w:rsidRPr="00896771" w:rsidRDefault="00896771" w:rsidP="00896771">
      <w:pPr>
        <w:spacing w:before="240" w:line="240" w:lineRule="auto"/>
        <w:ind w:left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9677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Жизнь с СИПАП 30-60-90</w:t>
      </w:r>
    </w:p>
    <w:p w:rsidR="00614047" w:rsidRDefault="00614047" w:rsidP="00614047">
      <w:pPr>
        <w:pStyle w:val="a6"/>
        <w:ind w:left="0" w:firstLine="0"/>
        <w:jc w:val="both"/>
      </w:pPr>
      <w:r>
        <w:t xml:space="preserve">Автор уникальной программы лечения </w:t>
      </w:r>
      <w:proofErr w:type="spellStart"/>
      <w:r>
        <w:t>обструктивного</w:t>
      </w:r>
      <w:proofErr w:type="spellEnd"/>
      <w:r>
        <w:t xml:space="preserve"> апноэ сна и адаптации к СИПАП-терапии «Жизнь с СИПАП 30-60-90». В два раза большая приверженность лечению, нежели в других российских и зарубежных </w:t>
      </w:r>
      <w:proofErr w:type="spellStart"/>
      <w:r>
        <w:t>сомнологических</w:t>
      </w:r>
      <w:proofErr w:type="spellEnd"/>
      <w:r>
        <w:t xml:space="preserve"> центрах! Подробности: </w:t>
      </w:r>
      <w:hyperlink r:id="rId14" w:history="1">
        <w:r w:rsidRPr="003550BB">
          <w:rPr>
            <w:rStyle w:val="a5"/>
          </w:rPr>
          <w:t>http://buzunov.ru/programma-doktora-buzunova-zhizn-s-sipap-30-60-90/</w:t>
        </w:r>
      </w:hyperlink>
      <w:r>
        <w:t xml:space="preserve"> </w:t>
      </w:r>
    </w:p>
    <w:p w:rsidR="00614047" w:rsidRPr="00B555AF" w:rsidRDefault="00614047" w:rsidP="007C417B">
      <w:pPr>
        <w:spacing w:before="240" w:line="240" w:lineRule="auto"/>
        <w:ind w:hanging="3969"/>
        <w:rPr>
          <w:rFonts w:ascii="Times New Roman" w:hAnsi="Times New Roman" w:cs="Times New Roman"/>
          <w:sz w:val="28"/>
          <w:szCs w:val="28"/>
        </w:rPr>
      </w:pPr>
    </w:p>
    <w:sectPr w:rsidR="00614047" w:rsidRPr="00B555AF" w:rsidSect="00C6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EC9"/>
      </v:shape>
    </w:pict>
  </w:numPicBullet>
  <w:abstractNum w:abstractNumId="0">
    <w:nsid w:val="1B913170"/>
    <w:multiLevelType w:val="hybridMultilevel"/>
    <w:tmpl w:val="D75C8F8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B29760D"/>
    <w:multiLevelType w:val="hybridMultilevel"/>
    <w:tmpl w:val="3B8E18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5E54"/>
    <w:multiLevelType w:val="hybridMultilevel"/>
    <w:tmpl w:val="2F006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AC7A45"/>
    <w:multiLevelType w:val="hybridMultilevel"/>
    <w:tmpl w:val="F314D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74E0B"/>
    <w:multiLevelType w:val="hybridMultilevel"/>
    <w:tmpl w:val="67244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72EA"/>
    <w:multiLevelType w:val="hybridMultilevel"/>
    <w:tmpl w:val="65AE2154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54308BA"/>
    <w:multiLevelType w:val="hybridMultilevel"/>
    <w:tmpl w:val="FC1C46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C482A"/>
    <w:multiLevelType w:val="hybridMultilevel"/>
    <w:tmpl w:val="5D6C8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4E51D3"/>
    <w:multiLevelType w:val="hybridMultilevel"/>
    <w:tmpl w:val="889AF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684"/>
    <w:rsid w:val="00054AA1"/>
    <w:rsid w:val="00065569"/>
    <w:rsid w:val="00073942"/>
    <w:rsid w:val="00110105"/>
    <w:rsid w:val="0011573F"/>
    <w:rsid w:val="00136748"/>
    <w:rsid w:val="001423CD"/>
    <w:rsid w:val="00161B79"/>
    <w:rsid w:val="00187DC2"/>
    <w:rsid w:val="00193CB2"/>
    <w:rsid w:val="00196B08"/>
    <w:rsid w:val="001A3959"/>
    <w:rsid w:val="001B7CA0"/>
    <w:rsid w:val="001F072C"/>
    <w:rsid w:val="0021362D"/>
    <w:rsid w:val="00262E9A"/>
    <w:rsid w:val="0027010D"/>
    <w:rsid w:val="002E391F"/>
    <w:rsid w:val="0030346D"/>
    <w:rsid w:val="00315CFE"/>
    <w:rsid w:val="00324AF1"/>
    <w:rsid w:val="00330CCE"/>
    <w:rsid w:val="00350753"/>
    <w:rsid w:val="003C5F48"/>
    <w:rsid w:val="0040771E"/>
    <w:rsid w:val="00430EA3"/>
    <w:rsid w:val="0043308A"/>
    <w:rsid w:val="0044003D"/>
    <w:rsid w:val="00455DF3"/>
    <w:rsid w:val="00474058"/>
    <w:rsid w:val="004923F1"/>
    <w:rsid w:val="004A3E08"/>
    <w:rsid w:val="004B48FD"/>
    <w:rsid w:val="004D26F2"/>
    <w:rsid w:val="004E6BB6"/>
    <w:rsid w:val="004E7715"/>
    <w:rsid w:val="005044CD"/>
    <w:rsid w:val="00525ED8"/>
    <w:rsid w:val="00556C7B"/>
    <w:rsid w:val="00570887"/>
    <w:rsid w:val="005C0E3B"/>
    <w:rsid w:val="005C4A8D"/>
    <w:rsid w:val="005E3663"/>
    <w:rsid w:val="006121C0"/>
    <w:rsid w:val="00614047"/>
    <w:rsid w:val="00650278"/>
    <w:rsid w:val="006E5218"/>
    <w:rsid w:val="00727553"/>
    <w:rsid w:val="00755397"/>
    <w:rsid w:val="00763FB4"/>
    <w:rsid w:val="007914B3"/>
    <w:rsid w:val="007C417B"/>
    <w:rsid w:val="007E1C68"/>
    <w:rsid w:val="00871701"/>
    <w:rsid w:val="00875020"/>
    <w:rsid w:val="00896771"/>
    <w:rsid w:val="008D3FF3"/>
    <w:rsid w:val="008E7615"/>
    <w:rsid w:val="009445DA"/>
    <w:rsid w:val="009666D8"/>
    <w:rsid w:val="009B57C6"/>
    <w:rsid w:val="009B7723"/>
    <w:rsid w:val="009C5D9C"/>
    <w:rsid w:val="009E61F1"/>
    <w:rsid w:val="00A12D71"/>
    <w:rsid w:val="00A16049"/>
    <w:rsid w:val="00A17CA6"/>
    <w:rsid w:val="00A462A3"/>
    <w:rsid w:val="00A56CC5"/>
    <w:rsid w:val="00A846A3"/>
    <w:rsid w:val="00A9512C"/>
    <w:rsid w:val="00AA3ACB"/>
    <w:rsid w:val="00AA7300"/>
    <w:rsid w:val="00AA760F"/>
    <w:rsid w:val="00AC0BDD"/>
    <w:rsid w:val="00AC6B7A"/>
    <w:rsid w:val="00AC76A2"/>
    <w:rsid w:val="00B011A2"/>
    <w:rsid w:val="00B069E8"/>
    <w:rsid w:val="00B1767A"/>
    <w:rsid w:val="00B46C54"/>
    <w:rsid w:val="00B525A9"/>
    <w:rsid w:val="00B555AF"/>
    <w:rsid w:val="00B630D5"/>
    <w:rsid w:val="00B82693"/>
    <w:rsid w:val="00BA083B"/>
    <w:rsid w:val="00BA1A1B"/>
    <w:rsid w:val="00BB29A5"/>
    <w:rsid w:val="00BB2E3E"/>
    <w:rsid w:val="00BB5A8E"/>
    <w:rsid w:val="00BE759E"/>
    <w:rsid w:val="00C10A32"/>
    <w:rsid w:val="00C552E9"/>
    <w:rsid w:val="00C64684"/>
    <w:rsid w:val="00C65AEC"/>
    <w:rsid w:val="00C83926"/>
    <w:rsid w:val="00C87A2D"/>
    <w:rsid w:val="00C95A1E"/>
    <w:rsid w:val="00CD127B"/>
    <w:rsid w:val="00D075B5"/>
    <w:rsid w:val="00D274BB"/>
    <w:rsid w:val="00D62776"/>
    <w:rsid w:val="00D761DD"/>
    <w:rsid w:val="00DA1106"/>
    <w:rsid w:val="00DB45C0"/>
    <w:rsid w:val="00DE30FE"/>
    <w:rsid w:val="00DF27A9"/>
    <w:rsid w:val="00E03FAF"/>
    <w:rsid w:val="00E355CE"/>
    <w:rsid w:val="00E6709C"/>
    <w:rsid w:val="00E75653"/>
    <w:rsid w:val="00EC7A0D"/>
    <w:rsid w:val="00ED3AFE"/>
    <w:rsid w:val="00EE6138"/>
    <w:rsid w:val="00F1624F"/>
    <w:rsid w:val="00F2740A"/>
    <w:rsid w:val="00F40E82"/>
    <w:rsid w:val="00F44368"/>
    <w:rsid w:val="00F76DF5"/>
    <w:rsid w:val="00FE1094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41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6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46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0D5"/>
    <w:pPr>
      <w:spacing w:after="0" w:line="240" w:lineRule="auto"/>
      <w:ind w:left="720" w:firstLine="357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unov.ru" TargetMode="External"/><Relationship Id="rId13" Type="http://schemas.openxmlformats.org/officeDocument/2006/relationships/hyperlink" Target="http://buzunov.ru/wp-content/uploads/2012/09/buzunov_ru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zunov.ru/programma-doktora-buzunova-zhizn-s-sipap-30-60-90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uzun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sle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eepnet.ru" TargetMode="External"/><Relationship Id="rId14" Type="http://schemas.openxmlformats.org/officeDocument/2006/relationships/hyperlink" Target="http://buzunov.ru/programma-doktora-buzunova-zhizn-s-sipap-30-60-9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</cp:lastModifiedBy>
  <cp:revision>4</cp:revision>
  <dcterms:created xsi:type="dcterms:W3CDTF">2016-10-29T05:15:00Z</dcterms:created>
  <dcterms:modified xsi:type="dcterms:W3CDTF">2017-09-25T03:15:00Z</dcterms:modified>
</cp:coreProperties>
</file>